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E1" w:rsidRDefault="007A32E1" w:rsidP="007A32E1">
      <w:pPr>
        <w:spacing w:line="25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</w:rPr>
        <w:t xml:space="preserve">PCLNA Meeting </w:t>
      </w:r>
    </w:p>
    <w:p w:rsidR="007A32E1" w:rsidRDefault="007A32E1" w:rsidP="007A32E1">
      <w:pPr>
        <w:spacing w:line="25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May 9, 2023        Minutes of Meeting</w:t>
      </w:r>
    </w:p>
    <w:p w:rsidR="007A32E1" w:rsidRDefault="007A32E1" w:rsidP="007A32E1">
      <w:pPr>
        <w:spacing w:line="25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In Person and GoToMeeting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The meeting was called to order by our President, Michael Gray</w:t>
      </w:r>
      <w:proofErr w:type="gramEnd"/>
      <w:r>
        <w:rPr>
          <w:rFonts w:ascii="Arial" w:hAnsi="Arial" w:cs="Arial"/>
          <w:color w:val="000000"/>
        </w:rPr>
        <w:t>. This was an in-person meeting and GoToMeeting. He welcomed everyone at the meeting and those online.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Attending meeting in person </w:t>
      </w:r>
      <w:proofErr w:type="gramStart"/>
      <w:r>
        <w:rPr>
          <w:rFonts w:ascii="Arial" w:hAnsi="Arial" w:cs="Arial"/>
          <w:color w:val="000000"/>
        </w:rPr>
        <w:t>were:</w:t>
      </w:r>
      <w:proofErr w:type="gramEnd"/>
      <w:r>
        <w:rPr>
          <w:rFonts w:ascii="Arial" w:hAnsi="Arial" w:cs="Arial"/>
          <w:color w:val="000000"/>
        </w:rPr>
        <w:t xml:space="preserve"> Michael Gray, Glinda Dubois, Mike Dickson, Alan Warren, Tony Gipson and Melinda Basco.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Attending via GoToMeeting </w:t>
      </w:r>
      <w:proofErr w:type="gramStart"/>
      <w:r>
        <w:rPr>
          <w:rFonts w:ascii="Arial" w:hAnsi="Arial" w:cs="Arial"/>
          <w:color w:val="000000"/>
        </w:rPr>
        <w:t>were:</w:t>
      </w:r>
      <w:proofErr w:type="gramEnd"/>
      <w:r>
        <w:rPr>
          <w:rFonts w:ascii="Arial" w:hAnsi="Arial" w:cs="Arial"/>
          <w:color w:val="000000"/>
        </w:rPr>
        <w:t xml:space="preserve"> Mary Gregory, Rusty </w:t>
      </w:r>
      <w:proofErr w:type="spellStart"/>
      <w:r>
        <w:rPr>
          <w:rFonts w:ascii="Arial" w:hAnsi="Arial" w:cs="Arial"/>
          <w:color w:val="000000"/>
        </w:rPr>
        <w:t>Benard</w:t>
      </w:r>
      <w:proofErr w:type="spellEnd"/>
      <w:r>
        <w:rPr>
          <w:rFonts w:ascii="Arial" w:hAnsi="Arial" w:cs="Arial"/>
          <w:color w:val="000000"/>
        </w:rPr>
        <w:t xml:space="preserve">, Belinda Sloan, Pamela Lillie, </w:t>
      </w:r>
      <w:proofErr w:type="spellStart"/>
      <w:r>
        <w:rPr>
          <w:rFonts w:ascii="Arial" w:hAnsi="Arial" w:cs="Arial"/>
          <w:color w:val="000000"/>
        </w:rPr>
        <w:t>Denesha</w:t>
      </w:r>
      <w:proofErr w:type="spellEnd"/>
      <w:r>
        <w:rPr>
          <w:rFonts w:ascii="Arial" w:hAnsi="Arial" w:cs="Arial"/>
          <w:color w:val="000000"/>
        </w:rPr>
        <w:t xml:space="preserve"> Hebert, Robin </w:t>
      </w:r>
      <w:proofErr w:type="spellStart"/>
      <w:r>
        <w:rPr>
          <w:rFonts w:ascii="Arial" w:hAnsi="Arial" w:cs="Arial"/>
          <w:color w:val="000000"/>
        </w:rPr>
        <w:t>Groeneveld</w:t>
      </w:r>
      <w:proofErr w:type="spellEnd"/>
      <w:r>
        <w:rPr>
          <w:rFonts w:ascii="Arial" w:hAnsi="Arial" w:cs="Arial"/>
          <w:color w:val="000000"/>
        </w:rPr>
        <w:t>, and Marilyn Smith.   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Michael introduced Alan Warren who would give us a presentation on Affidavit of Small Succession. He had a power point </w:t>
      </w:r>
      <w:proofErr w:type="gramStart"/>
      <w:r>
        <w:rPr>
          <w:rFonts w:ascii="Arial" w:hAnsi="Arial" w:cs="Arial"/>
          <w:color w:val="000000"/>
        </w:rPr>
        <w:t>presentation which</w:t>
      </w:r>
      <w:proofErr w:type="gramEnd"/>
      <w:r>
        <w:rPr>
          <w:rFonts w:ascii="Arial" w:hAnsi="Arial" w:cs="Arial"/>
          <w:color w:val="000000"/>
        </w:rPr>
        <w:t xml:space="preserve"> was very informative and provided sample forms which were emailed to us.    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Mike resumed our meeting after the presentation and thanked Alan for his presentation.   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Minutes</w:t>
      </w:r>
      <w:r>
        <w:rPr>
          <w:rFonts w:ascii="Arial" w:hAnsi="Arial" w:cs="Arial"/>
          <w:color w:val="000000"/>
        </w:rPr>
        <w:t xml:space="preserve"> of our last meeting </w:t>
      </w:r>
      <w:proofErr w:type="gramStart"/>
      <w:r>
        <w:rPr>
          <w:rFonts w:ascii="Arial" w:hAnsi="Arial" w:cs="Arial"/>
          <w:color w:val="000000"/>
        </w:rPr>
        <w:t>had been sent</w:t>
      </w:r>
      <w:proofErr w:type="gramEnd"/>
      <w:r>
        <w:rPr>
          <w:rFonts w:ascii="Arial" w:hAnsi="Arial" w:cs="Arial"/>
          <w:color w:val="000000"/>
        </w:rPr>
        <w:t xml:space="preserve"> to members via email. Glinda motioned that the minutes be amended and approved as presented and Tony offered a second. 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b/>
          <w:bCs/>
          <w:color w:val="000000"/>
        </w:rPr>
        <w:t>Treasurer’s Report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was given by Glinda and stated that we had one new member to join</w:t>
      </w:r>
      <w:proofErr w:type="gramEnd"/>
      <w:r>
        <w:rPr>
          <w:rFonts w:ascii="Arial" w:hAnsi="Arial" w:cs="Arial"/>
          <w:color w:val="000000"/>
        </w:rPr>
        <w:t xml:space="preserve">. It was motioned that </w:t>
      </w:r>
      <w:proofErr w:type="gramStart"/>
      <w:r>
        <w:rPr>
          <w:rFonts w:ascii="Arial" w:hAnsi="Arial" w:cs="Arial"/>
          <w:color w:val="000000"/>
        </w:rPr>
        <w:t>the Treasurer’s Report be approved by Melinda</w:t>
      </w:r>
      <w:proofErr w:type="gramEnd"/>
      <w:r>
        <w:rPr>
          <w:rFonts w:ascii="Arial" w:hAnsi="Arial" w:cs="Arial"/>
          <w:color w:val="000000"/>
        </w:rPr>
        <w:t xml:space="preserve"> and Tony offered a second.  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Michael suggested we do further research on the purchase of a CD and revisit the matter later. Mike again announced the Board Members for the upcoming year and asked members to consider serving as a Board Member in the future.   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President: Michael Gray                   Vice President: Melinda Basco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Treasurer: Glinda DuBois                 Secretary: Marilyn Smith 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Member at Large: Valerie Erwin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Alan Warren gave us the Audit Report for May 1, 2022 to April 30, 2023.  He indicated that everything</w:t>
      </w:r>
      <w:proofErr w:type="gramStart"/>
      <w:r>
        <w:rPr>
          <w:rFonts w:ascii="Arial" w:hAnsi="Arial" w:cs="Arial"/>
          <w:color w:val="000000"/>
        </w:rPr>
        <w:t>  balanced</w:t>
      </w:r>
      <w:proofErr w:type="gramEnd"/>
      <w:r>
        <w:rPr>
          <w:rFonts w:ascii="Arial" w:hAnsi="Arial" w:cs="Arial"/>
          <w:color w:val="000000"/>
        </w:rPr>
        <w:t xml:space="preserve"> and checked out; the audit found no errors and was good.  The PCLNA is in good financial standing.  Rusty moved that the Audit Report be accepted and approved and Mike Dickson offered a second. 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Melinda Basco presented our Budget for the upcoming year.  We currently have 57 members. Alan moved that the Budget for the upcoming year </w:t>
      </w:r>
      <w:proofErr w:type="gramStart"/>
      <w:r>
        <w:rPr>
          <w:rFonts w:ascii="Arial" w:hAnsi="Arial" w:cs="Arial"/>
          <w:color w:val="000000"/>
        </w:rPr>
        <w:t>be approved</w:t>
      </w:r>
      <w:proofErr w:type="gramEnd"/>
      <w:r>
        <w:rPr>
          <w:rFonts w:ascii="Arial" w:hAnsi="Arial" w:cs="Arial"/>
          <w:color w:val="000000"/>
        </w:rPr>
        <w:t xml:space="preserve"> as presented. Tony offered a second.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Michael advised members, new members included, to feel free to call and ask any questions they may have in their notary work. He also stated that he had met with a representative of Ruby Shores (maintains our website) and he now knows how to upload forms and to update our website. 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Alan stated that he had stopped in to see Mr. Jack Webb, an attorney on Bert </w:t>
      </w:r>
      <w:proofErr w:type="spellStart"/>
      <w:r>
        <w:rPr>
          <w:rFonts w:ascii="Arial" w:hAnsi="Arial" w:cs="Arial"/>
          <w:color w:val="000000"/>
        </w:rPr>
        <w:t>Kouns</w:t>
      </w:r>
      <w:proofErr w:type="spellEnd"/>
      <w:r>
        <w:rPr>
          <w:rFonts w:ascii="Arial" w:hAnsi="Arial" w:cs="Arial"/>
          <w:color w:val="000000"/>
        </w:rPr>
        <w:t xml:space="preserve">, and invited him to come and be a presenter for our organization sometime in the future. Mr. Webb said he would consider doing so. </w:t>
      </w:r>
      <w:proofErr w:type="gramStart"/>
      <w:r>
        <w:rPr>
          <w:rFonts w:ascii="Arial" w:hAnsi="Arial" w:cs="Arial"/>
          <w:color w:val="000000"/>
        </w:rPr>
        <w:t>Michael reminded us to think of anyone who may be willing to come and present a topic of interest to our organization and wants each of our members to participate.</w:t>
      </w:r>
      <w:proofErr w:type="gramEnd"/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 xml:space="preserve">Glinda motioned that our meeting </w:t>
      </w:r>
      <w:proofErr w:type="gramStart"/>
      <w:r>
        <w:rPr>
          <w:rFonts w:ascii="Arial" w:hAnsi="Arial" w:cs="Arial"/>
          <w:color w:val="000000"/>
        </w:rPr>
        <w:t>be adjourned</w:t>
      </w:r>
      <w:proofErr w:type="gramEnd"/>
      <w:r>
        <w:rPr>
          <w:rFonts w:ascii="Arial" w:hAnsi="Arial" w:cs="Arial"/>
          <w:color w:val="000000"/>
        </w:rPr>
        <w:t xml:space="preserve"> and Mike Dickson offered a second. Next meeting is June 13, 2023 at 6:30 p.m.                    </w:t>
      </w:r>
    </w:p>
    <w:p w:rsidR="007A32E1" w:rsidRDefault="007A32E1" w:rsidP="007A32E1">
      <w:pPr>
        <w:spacing w:line="254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Minutes by Marilyn Smith, Secretary.</w:t>
      </w:r>
    </w:p>
    <w:p w:rsidR="00B86683" w:rsidRDefault="00B86683"/>
    <w:sectPr w:rsidR="00B86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E1"/>
    <w:rsid w:val="007A32E1"/>
    <w:rsid w:val="00B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EF41E-AFFA-4609-BE85-82CC97DE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Gray</dc:creator>
  <cp:keywords/>
  <dc:description/>
  <cp:lastModifiedBy>Mike Gray</cp:lastModifiedBy>
  <cp:revision>1</cp:revision>
  <dcterms:created xsi:type="dcterms:W3CDTF">2023-06-12T14:25:00Z</dcterms:created>
  <dcterms:modified xsi:type="dcterms:W3CDTF">2023-06-12T14:26:00Z</dcterms:modified>
</cp:coreProperties>
</file>